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95" w:rsidRDefault="007B0636" w:rsidP="000A0695">
      <w:pPr>
        <w:jc w:val="center"/>
        <w:rPr>
          <w:rFonts w:ascii="Avenir Book" w:hAnsi="Avenir Book"/>
          <w:b/>
        </w:rPr>
      </w:pPr>
      <w:r w:rsidRPr="000A0695">
        <w:rPr>
          <w:rFonts w:ascii="Avenir Book" w:hAnsi="Avenir Book"/>
          <w:b/>
        </w:rPr>
        <w:t>Pride &amp; Prejudice Website Assignment</w:t>
      </w:r>
    </w:p>
    <w:p w:rsidR="001D3C5F" w:rsidRDefault="001D3C5F" w:rsidP="000A0695">
      <w:pPr>
        <w:jc w:val="center"/>
        <w:rPr>
          <w:rFonts w:ascii="Avenir Book" w:hAnsi="Avenir Book"/>
          <w:b/>
        </w:rPr>
      </w:pPr>
    </w:p>
    <w:p w:rsidR="001D3C5F" w:rsidRPr="00D622BA" w:rsidRDefault="001D3C5F" w:rsidP="001D3C5F">
      <w:pPr>
        <w:rPr>
          <w:rFonts w:ascii="Avenir Book" w:hAnsi="Avenir Book"/>
        </w:rPr>
      </w:pPr>
      <w:r w:rsidRPr="00D622BA">
        <w:rPr>
          <w:rFonts w:ascii="Avenir Book" w:hAnsi="Avenir Book"/>
        </w:rPr>
        <w:t>Overview:</w:t>
      </w:r>
    </w:p>
    <w:p w:rsidR="001D3C5F" w:rsidRPr="00D622BA" w:rsidRDefault="001D3C5F" w:rsidP="001D3C5F">
      <w:pPr>
        <w:pStyle w:val="ListParagraph"/>
        <w:numPr>
          <w:ilvl w:val="0"/>
          <w:numId w:val="2"/>
        </w:numPr>
      </w:pPr>
      <w:r w:rsidRPr="00D622BA">
        <w:t>Websites are largely image based and copious amounts of images should be used in this website to make it appealing and help with visual organization.</w:t>
      </w:r>
    </w:p>
    <w:p w:rsidR="001D3C5F" w:rsidRPr="00D622BA" w:rsidRDefault="001D3C5F" w:rsidP="001D3C5F">
      <w:pPr>
        <w:pStyle w:val="ListParagraph"/>
        <w:numPr>
          <w:ilvl w:val="0"/>
          <w:numId w:val="2"/>
        </w:numPr>
      </w:pPr>
      <w:r w:rsidRPr="00D622BA">
        <w:t xml:space="preserve">All images used must not have any watermarks or other identifiers signifying ownership by an author.  </w:t>
      </w:r>
    </w:p>
    <w:p w:rsidR="001D3C5F" w:rsidRPr="00D622BA" w:rsidRDefault="001D3C5F" w:rsidP="001D3C5F">
      <w:pPr>
        <w:pStyle w:val="ListParagraph"/>
        <w:numPr>
          <w:ilvl w:val="0"/>
          <w:numId w:val="2"/>
        </w:numPr>
      </w:pPr>
      <w:r w:rsidRPr="00D622BA">
        <w:t xml:space="preserve">All images and referenced information must be correctly cited in a citation page. </w:t>
      </w:r>
    </w:p>
    <w:p w:rsidR="001D3C5F" w:rsidRPr="00D622BA" w:rsidRDefault="001D3C5F" w:rsidP="001D3C5F">
      <w:pPr>
        <w:pStyle w:val="ListParagraph"/>
        <w:numPr>
          <w:ilvl w:val="0"/>
          <w:numId w:val="2"/>
        </w:numPr>
      </w:pPr>
      <w:r w:rsidRPr="00D622BA">
        <w:t xml:space="preserve">The Website must have a banner that declares the site is for educational purposes and </w:t>
      </w:r>
      <w:proofErr w:type="gramStart"/>
      <w:r w:rsidRPr="00D622BA">
        <w:t>no profit shall be derived by its creator</w:t>
      </w:r>
      <w:proofErr w:type="gramEnd"/>
      <w:r w:rsidRPr="00D622BA">
        <w:t>.</w:t>
      </w:r>
    </w:p>
    <w:p w:rsidR="001D3C5F" w:rsidRPr="00D622BA" w:rsidRDefault="001D3C5F" w:rsidP="001D3C5F">
      <w:pPr>
        <w:pStyle w:val="ListParagraph"/>
        <w:numPr>
          <w:ilvl w:val="0"/>
          <w:numId w:val="2"/>
        </w:numPr>
      </w:pPr>
      <w:r w:rsidRPr="00D622BA">
        <w:t>In the event that a student wishes to continue to build the site after being graded for a profit, the student should know that merely citing all images and sources of material does not allow use in a for profit site.</w:t>
      </w:r>
    </w:p>
    <w:p w:rsidR="007B0636" w:rsidRPr="00D622BA" w:rsidRDefault="001D3C5F" w:rsidP="001D3C5F">
      <w:pPr>
        <w:pStyle w:val="ListParagraph"/>
        <w:numPr>
          <w:ilvl w:val="0"/>
          <w:numId w:val="2"/>
        </w:numPr>
      </w:pPr>
      <w:r w:rsidRPr="00D622BA">
        <w:t>The creator of a for-profit site must contact the original creator of any image or material and ask permission and retain that permission if they are going to use the information/image in a for profit site.</w:t>
      </w:r>
    </w:p>
    <w:p w:rsidR="007B0636" w:rsidRPr="00D622BA" w:rsidRDefault="000A0695">
      <w:r w:rsidRPr="00D622BA">
        <w:t>Literary Terms:</w:t>
      </w:r>
    </w:p>
    <w:p w:rsidR="001D3C5F" w:rsidRPr="00D622BA" w:rsidRDefault="001D3C5F" w:rsidP="001D3C5F">
      <w:pPr>
        <w:pStyle w:val="ListParagraph"/>
        <w:numPr>
          <w:ilvl w:val="0"/>
          <w:numId w:val="4"/>
        </w:numPr>
      </w:pPr>
      <w:r w:rsidRPr="00D622BA">
        <w:t xml:space="preserve">Students are to find examples of all of the listed </w:t>
      </w:r>
      <w:proofErr w:type="gramStart"/>
      <w:r w:rsidRPr="00D622BA">
        <w:t>Literary</w:t>
      </w:r>
      <w:proofErr w:type="gramEnd"/>
      <w:r w:rsidRPr="00D622BA">
        <w:t xml:space="preserve"> devices in the novel.</w:t>
      </w:r>
    </w:p>
    <w:p w:rsidR="001D3C5F" w:rsidRPr="00D622BA" w:rsidRDefault="001D3C5F" w:rsidP="001D3C5F">
      <w:pPr>
        <w:pStyle w:val="ListParagraph"/>
        <w:numPr>
          <w:ilvl w:val="0"/>
          <w:numId w:val="4"/>
        </w:numPr>
      </w:pPr>
      <w:r w:rsidRPr="00D622BA">
        <w:t>Students will need to write definitions &amp; their own thoughts for textual examples.</w:t>
      </w:r>
    </w:p>
    <w:p w:rsidR="001D3C5F" w:rsidRPr="00D622BA" w:rsidRDefault="001D3C5F" w:rsidP="001D3C5F">
      <w:pPr>
        <w:pStyle w:val="ListParagraph"/>
        <w:numPr>
          <w:ilvl w:val="0"/>
          <w:numId w:val="4"/>
        </w:numPr>
        <w:rPr>
          <w:rFonts w:ascii="Arial" w:hAnsi="Arial"/>
        </w:rPr>
        <w:sectPr w:rsidR="001D3C5F" w:rsidRPr="00D622BA">
          <w:pgSz w:w="12240" w:h="15840"/>
          <w:pgMar w:top="1440" w:right="1440" w:bottom="1440" w:left="1440" w:gutter="0"/>
        </w:sectPr>
      </w:pPr>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irony</w:t>
      </w:r>
      <w:proofErr w:type="gramEnd"/>
    </w:p>
    <w:p w:rsidR="007B0636" w:rsidRPr="00D622BA" w:rsidRDefault="007B0636" w:rsidP="001D3C5F">
      <w:pPr>
        <w:pStyle w:val="ListParagraph"/>
        <w:numPr>
          <w:ilvl w:val="2"/>
          <w:numId w:val="4"/>
        </w:numPr>
        <w:rPr>
          <w:rFonts w:ascii="Arial" w:hAnsi="Arial"/>
        </w:rPr>
      </w:pPr>
      <w:proofErr w:type="gramStart"/>
      <w:r w:rsidRPr="00D622BA">
        <w:rPr>
          <w:rFonts w:ascii="Arial" w:hAnsi="Arial"/>
        </w:rPr>
        <w:t>dramatic</w:t>
      </w:r>
      <w:proofErr w:type="gramEnd"/>
      <w:r w:rsidRPr="00D622BA">
        <w:rPr>
          <w:rFonts w:ascii="Arial" w:hAnsi="Arial"/>
        </w:rPr>
        <w:t xml:space="preserve"> irony</w:t>
      </w:r>
    </w:p>
    <w:p w:rsidR="007B0636" w:rsidRPr="00D622BA" w:rsidRDefault="007B0636" w:rsidP="001D3C5F">
      <w:pPr>
        <w:pStyle w:val="ListParagraph"/>
        <w:numPr>
          <w:ilvl w:val="2"/>
          <w:numId w:val="4"/>
        </w:numPr>
        <w:rPr>
          <w:rFonts w:ascii="Arial" w:hAnsi="Arial"/>
        </w:rPr>
      </w:pPr>
      <w:proofErr w:type="gramStart"/>
      <w:r w:rsidRPr="00D622BA">
        <w:rPr>
          <w:rFonts w:ascii="Arial" w:hAnsi="Arial"/>
        </w:rPr>
        <w:t>situational</w:t>
      </w:r>
      <w:proofErr w:type="gramEnd"/>
      <w:r w:rsidRPr="00D622BA">
        <w:rPr>
          <w:rFonts w:ascii="Arial" w:hAnsi="Arial"/>
        </w:rPr>
        <w:t xml:space="preserve"> irony</w:t>
      </w:r>
    </w:p>
    <w:p w:rsidR="007B0636" w:rsidRPr="00D622BA" w:rsidRDefault="007B0636" w:rsidP="001D3C5F">
      <w:pPr>
        <w:pStyle w:val="ListParagraph"/>
        <w:numPr>
          <w:ilvl w:val="2"/>
          <w:numId w:val="4"/>
        </w:numPr>
        <w:rPr>
          <w:rFonts w:ascii="Arial" w:hAnsi="Arial"/>
        </w:rPr>
      </w:pPr>
      <w:proofErr w:type="gramStart"/>
      <w:r w:rsidRPr="00D622BA">
        <w:rPr>
          <w:rFonts w:ascii="Arial" w:hAnsi="Arial"/>
        </w:rPr>
        <w:t>verbal</w:t>
      </w:r>
      <w:proofErr w:type="gramEnd"/>
      <w:r w:rsidRPr="00D622BA">
        <w:rPr>
          <w:rFonts w:ascii="Arial" w:hAnsi="Arial"/>
        </w:rPr>
        <w:t xml:space="preserve"> irony</w:t>
      </w:r>
    </w:p>
    <w:p w:rsidR="001D3C5F" w:rsidRPr="00D622BA" w:rsidRDefault="001D3C5F" w:rsidP="001D3C5F">
      <w:pPr>
        <w:pStyle w:val="ListParagraph"/>
        <w:numPr>
          <w:ilvl w:val="1"/>
          <w:numId w:val="4"/>
        </w:numPr>
        <w:rPr>
          <w:rFonts w:ascii="Arial" w:hAnsi="Arial"/>
        </w:rPr>
      </w:pPr>
      <w:proofErr w:type="gramStart"/>
      <w:r w:rsidRPr="00D622BA">
        <w:rPr>
          <w:rFonts w:ascii="Arial" w:hAnsi="Arial"/>
        </w:rPr>
        <w:t>sarcasm</w:t>
      </w:r>
      <w:proofErr w:type="gramEnd"/>
      <w:r w:rsidRPr="00D622BA">
        <w:rPr>
          <w:rFonts w:ascii="Arial" w:hAnsi="Arial"/>
        </w:rPr>
        <w:t xml:space="preserve">  </w:t>
      </w:r>
    </w:p>
    <w:p w:rsidR="001D3C5F" w:rsidRPr="00D622BA" w:rsidRDefault="001D3C5F" w:rsidP="001D3C5F">
      <w:pPr>
        <w:pStyle w:val="ListParagraph"/>
        <w:numPr>
          <w:ilvl w:val="1"/>
          <w:numId w:val="4"/>
        </w:numPr>
        <w:rPr>
          <w:rFonts w:ascii="Arial" w:hAnsi="Arial"/>
        </w:rPr>
      </w:pPr>
      <w:proofErr w:type="gramStart"/>
      <w:r w:rsidRPr="00D622BA">
        <w:rPr>
          <w:rFonts w:ascii="Arial" w:hAnsi="Arial"/>
        </w:rPr>
        <w:t>understatement</w:t>
      </w:r>
      <w:proofErr w:type="gramEnd"/>
      <w:r w:rsidRPr="00D622BA">
        <w:rPr>
          <w:rFonts w:ascii="Arial" w:hAnsi="Arial"/>
        </w:rPr>
        <w:t xml:space="preserve">  </w:t>
      </w:r>
    </w:p>
    <w:p w:rsidR="001D3C5F" w:rsidRPr="00D622BA" w:rsidRDefault="001D3C5F" w:rsidP="001D3C5F">
      <w:pPr>
        <w:pStyle w:val="ListParagraph"/>
        <w:numPr>
          <w:ilvl w:val="1"/>
          <w:numId w:val="4"/>
        </w:numPr>
        <w:rPr>
          <w:rFonts w:ascii="Arial" w:hAnsi="Arial"/>
        </w:rPr>
      </w:pPr>
      <w:proofErr w:type="gramStart"/>
      <w:r w:rsidRPr="00D622BA">
        <w:rPr>
          <w:rFonts w:ascii="Arial" w:hAnsi="Arial"/>
        </w:rPr>
        <w:t>hyperbole</w:t>
      </w:r>
      <w:proofErr w:type="gramEnd"/>
      <w:r w:rsidRPr="00D622BA">
        <w:rPr>
          <w:rFonts w:ascii="Arial" w:hAnsi="Arial"/>
        </w:rPr>
        <w:t xml:space="preserve">  </w:t>
      </w:r>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satire</w:t>
      </w:r>
      <w:proofErr w:type="gramEnd"/>
    </w:p>
    <w:p w:rsidR="007B0636" w:rsidRPr="00D622BA" w:rsidRDefault="007B0636" w:rsidP="001D3C5F">
      <w:pPr>
        <w:pStyle w:val="ListParagraph"/>
        <w:numPr>
          <w:ilvl w:val="1"/>
          <w:numId w:val="4"/>
        </w:numPr>
        <w:rPr>
          <w:rFonts w:ascii="Arial" w:hAnsi="Arial"/>
        </w:rPr>
      </w:pPr>
      <w:proofErr w:type="spellStart"/>
      <w:r w:rsidRPr="00D622BA">
        <w:rPr>
          <w:rFonts w:ascii="Arial" w:hAnsi="Arial"/>
        </w:rPr>
        <w:t>Horatian</w:t>
      </w:r>
      <w:proofErr w:type="spellEnd"/>
      <w:r w:rsidRPr="00D622BA">
        <w:rPr>
          <w:rFonts w:ascii="Arial" w:hAnsi="Arial"/>
        </w:rPr>
        <w:t xml:space="preserve"> Satire</w:t>
      </w:r>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bathos</w:t>
      </w:r>
      <w:proofErr w:type="gramEnd"/>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parody</w:t>
      </w:r>
      <w:proofErr w:type="gramEnd"/>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circumlocution</w:t>
      </w:r>
      <w:proofErr w:type="gramEnd"/>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caricature</w:t>
      </w:r>
      <w:proofErr w:type="gramEnd"/>
      <w:r w:rsidRPr="00D622BA">
        <w:rPr>
          <w:rFonts w:ascii="Arial" w:hAnsi="Arial"/>
        </w:rPr>
        <w:t xml:space="preserve"> </w:t>
      </w:r>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center</w:t>
      </w:r>
      <w:proofErr w:type="gramEnd"/>
      <w:r w:rsidRPr="00D622BA">
        <w:rPr>
          <w:rFonts w:ascii="Arial" w:hAnsi="Arial"/>
        </w:rPr>
        <w:t xml:space="preserve"> of consciousness</w:t>
      </w:r>
    </w:p>
    <w:p w:rsidR="001D3C5F" w:rsidRPr="00D622BA" w:rsidRDefault="000A0695" w:rsidP="001D3C5F">
      <w:pPr>
        <w:pStyle w:val="ListParagraph"/>
        <w:numPr>
          <w:ilvl w:val="1"/>
          <w:numId w:val="4"/>
        </w:numPr>
        <w:rPr>
          <w:rFonts w:ascii="Arial" w:hAnsi="Arial"/>
        </w:rPr>
      </w:pPr>
      <w:proofErr w:type="gramStart"/>
      <w:r w:rsidRPr="00D622BA">
        <w:rPr>
          <w:rFonts w:ascii="Arial" w:hAnsi="Arial" w:cs="Times"/>
          <w:color w:val="181818"/>
          <w:szCs w:val="30"/>
        </w:rPr>
        <w:t>participatory</w:t>
      </w:r>
      <w:proofErr w:type="gramEnd"/>
      <w:r w:rsidRPr="00D622BA">
        <w:rPr>
          <w:rFonts w:ascii="Arial" w:hAnsi="Arial" w:cs="Times"/>
          <w:color w:val="181818"/>
          <w:szCs w:val="30"/>
        </w:rPr>
        <w:t>, subjective narrator</w:t>
      </w:r>
    </w:p>
    <w:p w:rsidR="007B0636" w:rsidRPr="00D622BA" w:rsidRDefault="001D3C5F" w:rsidP="001D3C5F">
      <w:pPr>
        <w:pStyle w:val="ListParagraph"/>
        <w:numPr>
          <w:ilvl w:val="1"/>
          <w:numId w:val="4"/>
        </w:numPr>
        <w:rPr>
          <w:rFonts w:ascii="Arial" w:hAnsi="Arial"/>
        </w:rPr>
      </w:pPr>
      <w:proofErr w:type="gramStart"/>
      <w:r w:rsidRPr="00D622BA">
        <w:rPr>
          <w:rFonts w:ascii="Arial" w:hAnsi="Arial"/>
        </w:rPr>
        <w:t>authorial</w:t>
      </w:r>
      <w:proofErr w:type="gramEnd"/>
      <w:r w:rsidRPr="00D622BA">
        <w:rPr>
          <w:rFonts w:ascii="Arial" w:hAnsi="Arial"/>
        </w:rPr>
        <w:t xml:space="preserve"> intervention</w:t>
      </w:r>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theme</w:t>
      </w:r>
      <w:proofErr w:type="gramEnd"/>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motif</w:t>
      </w:r>
      <w:proofErr w:type="gramEnd"/>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aphorism</w:t>
      </w:r>
      <w:proofErr w:type="gramEnd"/>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epistolary</w:t>
      </w:r>
      <w:proofErr w:type="gramEnd"/>
      <w:r w:rsidRPr="00D622BA">
        <w:rPr>
          <w:rFonts w:ascii="Arial" w:hAnsi="Arial"/>
        </w:rPr>
        <w:t xml:space="preserve"> novel</w:t>
      </w:r>
    </w:p>
    <w:p w:rsidR="007B0636" w:rsidRPr="00D622BA" w:rsidRDefault="007B0636" w:rsidP="001D3C5F">
      <w:pPr>
        <w:pStyle w:val="ListParagraph"/>
        <w:numPr>
          <w:ilvl w:val="1"/>
          <w:numId w:val="4"/>
        </w:numPr>
        <w:rPr>
          <w:rFonts w:ascii="Arial" w:hAnsi="Arial"/>
        </w:rPr>
      </w:pPr>
      <w:r w:rsidRPr="00D622BA">
        <w:rPr>
          <w:rFonts w:ascii="Arial" w:hAnsi="Arial"/>
        </w:rPr>
        <w:t xml:space="preserve">Neoclassicism </w:t>
      </w:r>
    </w:p>
    <w:p w:rsidR="007B0636" w:rsidRPr="00D622BA" w:rsidRDefault="007B0636" w:rsidP="001D3C5F">
      <w:pPr>
        <w:pStyle w:val="ListParagraph"/>
        <w:numPr>
          <w:ilvl w:val="1"/>
          <w:numId w:val="4"/>
        </w:numPr>
        <w:rPr>
          <w:rFonts w:ascii="Arial" w:hAnsi="Arial"/>
        </w:rPr>
      </w:pPr>
      <w:r w:rsidRPr="00D622BA">
        <w:rPr>
          <w:rFonts w:ascii="Arial" w:hAnsi="Arial"/>
        </w:rPr>
        <w:t>Romanticism</w:t>
      </w:r>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three</w:t>
      </w:r>
      <w:proofErr w:type="gramEnd"/>
      <w:r w:rsidRPr="00D622BA">
        <w:rPr>
          <w:rFonts w:ascii="Arial" w:hAnsi="Arial"/>
        </w:rPr>
        <w:t xml:space="preserve"> volume novel</w:t>
      </w:r>
    </w:p>
    <w:p w:rsidR="007B0636" w:rsidRPr="00D622BA" w:rsidRDefault="007B0636" w:rsidP="001D3C5F">
      <w:pPr>
        <w:pStyle w:val="ListParagraph"/>
        <w:numPr>
          <w:ilvl w:val="1"/>
          <w:numId w:val="4"/>
        </w:numPr>
        <w:rPr>
          <w:rFonts w:ascii="Arial" w:hAnsi="Arial"/>
        </w:rPr>
      </w:pPr>
      <w:proofErr w:type="gramStart"/>
      <w:r w:rsidRPr="00D622BA">
        <w:rPr>
          <w:rFonts w:ascii="Arial" w:hAnsi="Arial"/>
        </w:rPr>
        <w:t>novel</w:t>
      </w:r>
      <w:proofErr w:type="gramEnd"/>
      <w:r w:rsidRPr="00D622BA">
        <w:rPr>
          <w:rFonts w:ascii="Arial" w:hAnsi="Arial"/>
        </w:rPr>
        <w:t xml:space="preserve"> of manners</w:t>
      </w:r>
    </w:p>
    <w:p w:rsidR="001D3C5F" w:rsidRPr="00D622BA" w:rsidRDefault="007B0636" w:rsidP="001D3C5F">
      <w:pPr>
        <w:pStyle w:val="ListParagraph"/>
        <w:numPr>
          <w:ilvl w:val="1"/>
          <w:numId w:val="4"/>
        </w:numPr>
        <w:rPr>
          <w:rFonts w:ascii="Arial" w:hAnsi="Arial"/>
        </w:rPr>
      </w:pPr>
      <w:proofErr w:type="gramStart"/>
      <w:r w:rsidRPr="00D622BA">
        <w:rPr>
          <w:rFonts w:ascii="Arial" w:hAnsi="Arial"/>
        </w:rPr>
        <w:t>tone</w:t>
      </w:r>
      <w:proofErr w:type="gramEnd"/>
    </w:p>
    <w:p w:rsidR="001D3C5F" w:rsidRPr="00D622BA" w:rsidRDefault="001D3C5F" w:rsidP="001D3C5F">
      <w:pPr>
        <w:pStyle w:val="ListParagraph"/>
        <w:numPr>
          <w:ilvl w:val="1"/>
          <w:numId w:val="4"/>
        </w:numPr>
        <w:rPr>
          <w:rFonts w:ascii="Arial" w:hAnsi="Arial"/>
        </w:rPr>
      </w:pPr>
      <w:proofErr w:type="gramStart"/>
      <w:r w:rsidRPr="00D622BA">
        <w:rPr>
          <w:rFonts w:ascii="Arial" w:hAnsi="Arial"/>
        </w:rPr>
        <w:t>metonymy</w:t>
      </w:r>
      <w:proofErr w:type="gramEnd"/>
      <w:r w:rsidRPr="00D622BA">
        <w:rPr>
          <w:rFonts w:ascii="Arial" w:hAnsi="Arial"/>
        </w:rPr>
        <w:t xml:space="preserve">  </w:t>
      </w:r>
    </w:p>
    <w:p w:rsidR="001D3C5F" w:rsidRPr="00D622BA" w:rsidRDefault="001D3C5F" w:rsidP="001D3C5F">
      <w:pPr>
        <w:pStyle w:val="ListParagraph"/>
        <w:numPr>
          <w:ilvl w:val="1"/>
          <w:numId w:val="4"/>
        </w:numPr>
        <w:rPr>
          <w:rFonts w:ascii="Arial" w:hAnsi="Arial"/>
        </w:rPr>
      </w:pPr>
      <w:proofErr w:type="gramStart"/>
      <w:r w:rsidRPr="00D622BA">
        <w:rPr>
          <w:rFonts w:ascii="Arial" w:hAnsi="Arial"/>
        </w:rPr>
        <w:t>euphemism</w:t>
      </w:r>
      <w:proofErr w:type="gramEnd"/>
    </w:p>
    <w:p w:rsidR="001D3C5F" w:rsidRPr="00D622BA" w:rsidRDefault="001D3C5F" w:rsidP="001D3C5F">
      <w:pPr>
        <w:pStyle w:val="ListParagraph"/>
        <w:numPr>
          <w:ilvl w:val="1"/>
          <w:numId w:val="4"/>
        </w:numPr>
        <w:rPr>
          <w:rFonts w:ascii="Arial" w:hAnsi="Arial"/>
        </w:rPr>
      </w:pPr>
      <w:proofErr w:type="gramStart"/>
      <w:r w:rsidRPr="00D622BA">
        <w:rPr>
          <w:rFonts w:ascii="Arial" w:hAnsi="Arial"/>
        </w:rPr>
        <w:t>didactic</w:t>
      </w:r>
      <w:proofErr w:type="gramEnd"/>
    </w:p>
    <w:p w:rsidR="001D3C5F" w:rsidRPr="00D622BA" w:rsidRDefault="001D3C5F" w:rsidP="001D3C5F">
      <w:pPr>
        <w:pStyle w:val="ListParagraph"/>
        <w:numPr>
          <w:ilvl w:val="1"/>
          <w:numId w:val="4"/>
        </w:numPr>
        <w:rPr>
          <w:rFonts w:ascii="Arial" w:hAnsi="Arial"/>
        </w:rPr>
      </w:pPr>
      <w:proofErr w:type="gramStart"/>
      <w:r w:rsidRPr="00D622BA">
        <w:rPr>
          <w:rFonts w:ascii="Arial" w:hAnsi="Arial"/>
        </w:rPr>
        <w:t>pedantic</w:t>
      </w:r>
      <w:proofErr w:type="gramEnd"/>
      <w:r w:rsidRPr="00D622BA">
        <w:rPr>
          <w:rFonts w:ascii="Arial" w:hAnsi="Arial"/>
        </w:rPr>
        <w:t xml:space="preserve"> </w:t>
      </w:r>
    </w:p>
    <w:p w:rsidR="001D3C5F" w:rsidRPr="00D622BA" w:rsidRDefault="001D3C5F" w:rsidP="001D3C5F">
      <w:pPr>
        <w:pStyle w:val="ListParagraph"/>
        <w:numPr>
          <w:ilvl w:val="1"/>
          <w:numId w:val="4"/>
        </w:numPr>
        <w:rPr>
          <w:rFonts w:ascii="Arial" w:hAnsi="Arial"/>
        </w:rPr>
      </w:pPr>
      <w:proofErr w:type="gramStart"/>
      <w:r w:rsidRPr="00D622BA">
        <w:rPr>
          <w:rFonts w:ascii="Arial" w:hAnsi="Arial"/>
        </w:rPr>
        <w:t>sentimental</w:t>
      </w:r>
      <w:proofErr w:type="gramEnd"/>
    </w:p>
    <w:p w:rsidR="001D3C5F" w:rsidRPr="00D622BA" w:rsidRDefault="001D3C5F" w:rsidP="001D3C5F">
      <w:pPr>
        <w:pStyle w:val="ListParagraph"/>
        <w:numPr>
          <w:ilvl w:val="1"/>
          <w:numId w:val="4"/>
        </w:numPr>
        <w:rPr>
          <w:rFonts w:ascii="Arial" w:hAnsi="Arial"/>
        </w:rPr>
      </w:pPr>
      <w:proofErr w:type="gramStart"/>
      <w:r w:rsidRPr="00D622BA">
        <w:rPr>
          <w:rFonts w:ascii="Arial" w:hAnsi="Arial"/>
        </w:rPr>
        <w:t>coquettish</w:t>
      </w:r>
      <w:proofErr w:type="gramEnd"/>
      <w:r w:rsidRPr="00D622BA">
        <w:rPr>
          <w:rFonts w:ascii="Arial" w:hAnsi="Arial"/>
        </w:rPr>
        <w:t xml:space="preserve">  </w:t>
      </w:r>
    </w:p>
    <w:p w:rsidR="001D3C5F" w:rsidRPr="00D622BA" w:rsidRDefault="001D3C5F" w:rsidP="001D3C5F">
      <w:pPr>
        <w:pStyle w:val="ListParagraph"/>
        <w:numPr>
          <w:ilvl w:val="1"/>
          <w:numId w:val="4"/>
        </w:numPr>
        <w:rPr>
          <w:rFonts w:ascii="Arial" w:hAnsi="Arial"/>
        </w:rPr>
      </w:pPr>
      <w:proofErr w:type="gramStart"/>
      <w:r w:rsidRPr="00D622BA">
        <w:rPr>
          <w:rFonts w:ascii="Arial" w:hAnsi="Arial"/>
        </w:rPr>
        <w:t>allusion</w:t>
      </w:r>
      <w:proofErr w:type="gramEnd"/>
      <w:r w:rsidRPr="00D622BA">
        <w:rPr>
          <w:rFonts w:ascii="Arial" w:hAnsi="Arial"/>
        </w:rPr>
        <w:t xml:space="preserve">  </w:t>
      </w:r>
    </w:p>
    <w:p w:rsidR="001D3C5F" w:rsidRPr="00D622BA" w:rsidRDefault="001D3C5F" w:rsidP="001D3C5F">
      <w:pPr>
        <w:pStyle w:val="ListParagraph"/>
        <w:numPr>
          <w:ilvl w:val="1"/>
          <w:numId w:val="4"/>
        </w:numPr>
        <w:rPr>
          <w:rFonts w:ascii="Arial" w:hAnsi="Arial"/>
        </w:rPr>
      </w:pPr>
      <w:proofErr w:type="gramStart"/>
      <w:r w:rsidRPr="00D622BA">
        <w:rPr>
          <w:rFonts w:ascii="Arial" w:hAnsi="Arial"/>
        </w:rPr>
        <w:t>anaphora</w:t>
      </w:r>
      <w:proofErr w:type="gramEnd"/>
      <w:r w:rsidRPr="00D622BA">
        <w:rPr>
          <w:rFonts w:ascii="Arial" w:hAnsi="Arial"/>
        </w:rPr>
        <w:t xml:space="preserve">  </w:t>
      </w:r>
    </w:p>
    <w:p w:rsidR="000A0695" w:rsidRPr="00D622BA" w:rsidRDefault="001D3C5F" w:rsidP="001D3C5F">
      <w:pPr>
        <w:pStyle w:val="ListParagraph"/>
        <w:numPr>
          <w:ilvl w:val="1"/>
          <w:numId w:val="4"/>
        </w:numPr>
        <w:rPr>
          <w:rFonts w:ascii="Arial" w:hAnsi="Arial"/>
        </w:rPr>
      </w:pPr>
      <w:proofErr w:type="gramStart"/>
      <w:r w:rsidRPr="00D622BA">
        <w:rPr>
          <w:rFonts w:ascii="Arial" w:hAnsi="Arial"/>
        </w:rPr>
        <w:t>balanced</w:t>
      </w:r>
      <w:proofErr w:type="gramEnd"/>
      <w:r w:rsidRPr="00D622BA">
        <w:rPr>
          <w:rFonts w:ascii="Arial" w:hAnsi="Arial"/>
        </w:rPr>
        <w:t xml:space="preserve"> clauses</w:t>
      </w:r>
    </w:p>
    <w:p w:rsidR="001D3C5F" w:rsidRPr="00D622BA" w:rsidRDefault="001D3C5F" w:rsidP="000A0695">
      <w:pPr>
        <w:ind w:left="360"/>
        <w:rPr>
          <w:rFonts w:ascii="Arial" w:hAnsi="Arial"/>
        </w:rPr>
        <w:sectPr w:rsidR="001D3C5F" w:rsidRPr="00D622BA" w:rsidSect="001D3C5F">
          <w:type w:val="continuous"/>
          <w:pgSz w:w="12240" w:h="15840"/>
          <w:pgMar w:top="1440" w:right="1440" w:bottom="1440" w:left="1440" w:gutter="0"/>
          <w:cols w:num="2"/>
        </w:sectPr>
      </w:pPr>
    </w:p>
    <w:p w:rsidR="000A0695" w:rsidRPr="00D622BA" w:rsidRDefault="000A0695" w:rsidP="000A0695">
      <w:pPr>
        <w:ind w:left="360"/>
        <w:rPr>
          <w:rFonts w:ascii="Arial" w:hAnsi="Arial"/>
        </w:rPr>
      </w:pPr>
    </w:p>
    <w:p w:rsidR="000A0695" w:rsidRPr="00D622BA" w:rsidRDefault="001D3C5F" w:rsidP="001D3C5F">
      <w:pPr>
        <w:rPr>
          <w:rFonts w:ascii="Arial" w:hAnsi="Arial"/>
        </w:rPr>
      </w:pPr>
      <w:r w:rsidRPr="00D622BA">
        <w:rPr>
          <w:rFonts w:ascii="Arial" w:hAnsi="Arial"/>
        </w:rPr>
        <w:t>Analytical</w:t>
      </w:r>
      <w:r w:rsidR="000A0695" w:rsidRPr="00D622BA">
        <w:rPr>
          <w:rFonts w:ascii="Arial" w:hAnsi="Arial"/>
        </w:rPr>
        <w:t>:</w:t>
      </w:r>
    </w:p>
    <w:p w:rsidR="000A0695" w:rsidRPr="00D622BA" w:rsidRDefault="000A0695" w:rsidP="000A0695">
      <w:pPr>
        <w:pStyle w:val="ListParagraph"/>
        <w:numPr>
          <w:ilvl w:val="0"/>
          <w:numId w:val="1"/>
        </w:numPr>
      </w:pPr>
      <w:r w:rsidRPr="00D622BA">
        <w:t>You should also include a resources section that has Critical reviews you agree with</w:t>
      </w:r>
    </w:p>
    <w:p w:rsidR="000A0695" w:rsidRPr="00D622BA" w:rsidRDefault="001D3C5F" w:rsidP="000A0695">
      <w:pPr>
        <w:pStyle w:val="ListParagraph"/>
        <w:numPr>
          <w:ilvl w:val="0"/>
          <w:numId w:val="1"/>
        </w:numPr>
      </w:pPr>
      <w:r w:rsidRPr="00D622BA">
        <w:t xml:space="preserve">Links to, or embed, </w:t>
      </w:r>
      <w:r w:rsidR="000A0695" w:rsidRPr="00D622BA">
        <w:t xml:space="preserve">video resources </w:t>
      </w:r>
      <w:r w:rsidRPr="00D622BA">
        <w:t>(</w:t>
      </w:r>
      <w:r w:rsidR="000A0695" w:rsidRPr="00D622BA">
        <w:t>with descriptions</w:t>
      </w:r>
      <w:r w:rsidRPr="00D622BA">
        <w:t>)</w:t>
      </w:r>
    </w:p>
    <w:p w:rsidR="000A0695" w:rsidRPr="00D622BA" w:rsidRDefault="000A0695" w:rsidP="000A0695">
      <w:pPr>
        <w:pStyle w:val="ListParagraph"/>
        <w:numPr>
          <w:ilvl w:val="0"/>
          <w:numId w:val="1"/>
        </w:numPr>
      </w:pPr>
      <w:r w:rsidRPr="00D622BA">
        <w:t>Artwork (original preferred)</w:t>
      </w:r>
      <w:r w:rsidR="001D3C5F" w:rsidRPr="00D622BA">
        <w:t xml:space="preserve"> properly cited in MLA</w:t>
      </w:r>
      <w:r w:rsidRPr="00D622BA">
        <w:t xml:space="preserve">  </w:t>
      </w:r>
    </w:p>
    <w:p w:rsidR="000A0695" w:rsidRPr="00D622BA" w:rsidRDefault="000A0695" w:rsidP="000A0695">
      <w:pPr>
        <w:pStyle w:val="ListParagraph"/>
        <w:numPr>
          <w:ilvl w:val="0"/>
          <w:numId w:val="1"/>
        </w:numPr>
      </w:pPr>
      <w:r w:rsidRPr="00D622BA">
        <w:t>Additionally, you m</w:t>
      </w:r>
      <w:r w:rsidR="001D3C5F" w:rsidRPr="00D622BA">
        <w:t>ust use one of each type of non-</w:t>
      </w:r>
      <w:r w:rsidRPr="00D622BA">
        <w:t xml:space="preserve">commercial tool available for the free </w:t>
      </w:r>
      <w:proofErr w:type="spellStart"/>
      <w:r w:rsidRPr="00D622BA">
        <w:t>Weebly</w:t>
      </w:r>
      <w:proofErr w:type="spellEnd"/>
      <w:r w:rsidRPr="00D622BA">
        <w:t xml:space="preserve"> page.  </w:t>
      </w:r>
    </w:p>
    <w:p w:rsidR="001D3C5F" w:rsidRPr="00D622BA" w:rsidRDefault="000A0695" w:rsidP="000A0695">
      <w:pPr>
        <w:pStyle w:val="ListParagraph"/>
        <w:numPr>
          <w:ilvl w:val="1"/>
          <w:numId w:val="1"/>
        </w:numPr>
      </w:pPr>
      <w:r w:rsidRPr="00D622BA">
        <w:t>NOTE</w:t>
      </w:r>
      <w:r w:rsidR="007B68AC" w:rsidRPr="00D622BA">
        <w:t>: this includes an embedded YouT</w:t>
      </w:r>
      <w:r w:rsidRPr="00D622BA">
        <w:t xml:space="preserve">ube video of your own creation.  </w:t>
      </w:r>
    </w:p>
    <w:p w:rsidR="00D622BA" w:rsidRDefault="007B68AC" w:rsidP="001D3C5F">
      <w:pPr>
        <w:pStyle w:val="ListParagraph"/>
        <w:numPr>
          <w:ilvl w:val="2"/>
          <w:numId w:val="1"/>
        </w:numPr>
      </w:pPr>
      <w:r w:rsidRPr="00D622BA">
        <w:t>Again as with the previous YouT</w:t>
      </w:r>
      <w:r w:rsidR="000A0695" w:rsidRPr="00D622BA">
        <w:t>ube based assignment, you may create a public, private, or unlisted video.  Public videos are the easiest to work with, however should you need privacy to protect your identity, you may do that and I will work with you on that.</w:t>
      </w:r>
    </w:p>
    <w:p w:rsidR="00D622BA" w:rsidRDefault="00D622BA" w:rsidP="00D622BA">
      <w:r>
        <w:t>Blog Page: (mini- 500-1000 word essays)</w:t>
      </w:r>
    </w:p>
    <w:p w:rsidR="00D622BA" w:rsidRPr="00D622BA" w:rsidRDefault="00D622BA" w:rsidP="00D622BA">
      <w:pPr>
        <w:pStyle w:val="ListParagraph"/>
        <w:numPr>
          <w:ilvl w:val="0"/>
          <w:numId w:val="5"/>
        </w:numPr>
      </w:pPr>
      <w:r w:rsidRPr="00D622BA">
        <w:rPr>
          <w:rFonts w:ascii="Times" w:hAnsi="Times" w:cs="Times"/>
          <w:szCs w:val="32"/>
        </w:rPr>
        <w:t>Analyze Austen's thoughts on the ideal marriage. Look at both the unsuitable and suitable marriages. Do not neglect looking at what the reader learns about Darcy and Elizabeth's marriage.</w:t>
      </w:r>
    </w:p>
    <w:p w:rsidR="00D622BA" w:rsidRPr="00D622BA" w:rsidRDefault="00D622BA" w:rsidP="00D622BA">
      <w:pPr>
        <w:pStyle w:val="ListParagraph"/>
        <w:numPr>
          <w:ilvl w:val="0"/>
          <w:numId w:val="5"/>
        </w:numPr>
      </w:pPr>
      <w:r w:rsidRPr="00D622BA">
        <w:rPr>
          <w:rFonts w:ascii="Times" w:hAnsi="Times" w:cs="Times"/>
          <w:szCs w:val="32"/>
        </w:rPr>
        <w:t>At first glance, this is a subdued and tame novel. But what are the real perils and difficulties that a woman like Elizabeth faces in life? What are the threats to her living a fulfilled and happy life?</w:t>
      </w:r>
    </w:p>
    <w:p w:rsidR="00D622BA" w:rsidRPr="00D622BA" w:rsidRDefault="00D622BA" w:rsidP="00D622BA">
      <w:pPr>
        <w:pStyle w:val="ListParagraph"/>
        <w:numPr>
          <w:ilvl w:val="0"/>
          <w:numId w:val="5"/>
        </w:numPr>
      </w:pPr>
      <w:r w:rsidRPr="00D622BA">
        <w:rPr>
          <w:rFonts w:ascii="Times" w:hAnsi="Times" w:cs="Times"/>
          <w:szCs w:val="32"/>
        </w:rPr>
        <w:t>How does Jane Austen make readers laugh? What is the source and nature of her humor? One of the best ways to proceed is to find as many passages that make one laugh, or at least smile. Make a list. Look for patterns. Can they be classified into groups?</w:t>
      </w:r>
    </w:p>
    <w:p w:rsidR="00D622BA" w:rsidRPr="00D622BA" w:rsidRDefault="00D622BA" w:rsidP="00D622BA">
      <w:pPr>
        <w:pStyle w:val="ListParagraph"/>
        <w:numPr>
          <w:ilvl w:val="0"/>
          <w:numId w:val="5"/>
        </w:numPr>
      </w:pPr>
      <w:r w:rsidRPr="00D622BA">
        <w:rPr>
          <w:rFonts w:ascii="Times" w:hAnsi="Times" w:cs="Times"/>
          <w:szCs w:val="32"/>
        </w:rPr>
        <w:t xml:space="preserve">This is a widely beloved novel. Why? Judging by film and television adaptations and surging book sales, Austen is drawing a new generation of readers and viewers. Why? What about </w:t>
      </w:r>
      <w:r w:rsidRPr="00D622BA">
        <w:rPr>
          <w:rFonts w:ascii="Times" w:hAnsi="Times" w:cs="Times"/>
          <w:szCs w:val="32"/>
          <w:u w:val="single"/>
        </w:rPr>
        <w:t>Pride and Prejudice</w:t>
      </w:r>
      <w:r w:rsidRPr="00D622BA">
        <w:rPr>
          <w:rFonts w:ascii="Times" w:hAnsi="Times" w:cs="Times"/>
          <w:szCs w:val="32"/>
        </w:rPr>
        <w:t xml:space="preserve"> appeals to so many readers</w:t>
      </w:r>
      <w:r>
        <w:rPr>
          <w:rFonts w:ascii="Times" w:hAnsi="Times" w:cs="Times"/>
          <w:szCs w:val="32"/>
        </w:rPr>
        <w:t>, both male and female</w:t>
      </w:r>
      <w:r w:rsidRPr="00D622BA">
        <w:rPr>
          <w:rFonts w:ascii="Times" w:hAnsi="Times" w:cs="Times"/>
          <w:szCs w:val="32"/>
        </w:rPr>
        <w:t xml:space="preserve"> now?</w:t>
      </w:r>
    </w:p>
    <w:p w:rsidR="00D622BA" w:rsidRPr="00D622BA" w:rsidRDefault="00D622BA" w:rsidP="00D622BA">
      <w:pPr>
        <w:pStyle w:val="ListParagraph"/>
        <w:numPr>
          <w:ilvl w:val="0"/>
          <w:numId w:val="5"/>
        </w:numPr>
      </w:pPr>
      <w:r w:rsidRPr="00D622BA">
        <w:rPr>
          <w:rFonts w:ascii="Times" w:hAnsi="Times" w:cs="Times"/>
          <w:szCs w:val="32"/>
        </w:rPr>
        <w:t>When I was a student, one of the least-discussed questions in my literature courses was, "So what?</w:t>
      </w:r>
      <w:proofErr w:type="gramStart"/>
      <w:r w:rsidRPr="00D622BA">
        <w:rPr>
          <w:rFonts w:ascii="Times" w:hAnsi="Times" w:cs="Times"/>
          <w:szCs w:val="32"/>
        </w:rPr>
        <w:t>”.</w:t>
      </w:r>
      <w:proofErr w:type="gramEnd"/>
      <w:r w:rsidRPr="00D622BA">
        <w:rPr>
          <w:rFonts w:ascii="Times" w:hAnsi="Times" w:cs="Times"/>
          <w:szCs w:val="32"/>
        </w:rPr>
        <w:t xml:space="preserve">  More elegantly stated, what good does it do someone to read something like </w:t>
      </w:r>
      <w:r w:rsidRPr="00D622BA">
        <w:rPr>
          <w:rFonts w:ascii="Times" w:hAnsi="Times" w:cs="Times"/>
          <w:szCs w:val="32"/>
          <w:u w:val="single"/>
        </w:rPr>
        <w:t>Pride and Prejudice</w:t>
      </w:r>
      <w:r w:rsidRPr="00D622BA">
        <w:rPr>
          <w:rFonts w:ascii="Times" w:hAnsi="Times" w:cs="Times"/>
          <w:szCs w:val="32"/>
        </w:rPr>
        <w:t>? Aside from its sharpening one's reading ability and perhaps allowing one just to say that one has read a noted classic, what good can be had from a novel like this? What can one learn from this novel? What difference can it make? How does it change or shape anything for the better? How does knowing about an Elizabeth, a Darcy, a Wickham, and so on matter? Is the value of a novel such as this different depending on the reader’s social class or gender?</w:t>
      </w:r>
    </w:p>
    <w:p w:rsidR="000A0695" w:rsidRPr="00D622BA" w:rsidRDefault="000A0695" w:rsidP="00D622BA"/>
    <w:p w:rsidR="000A0695" w:rsidRPr="00D622BA" w:rsidRDefault="000A0695" w:rsidP="001D3C5F">
      <w:r w:rsidRPr="00D622BA">
        <w:t>Grading</w:t>
      </w:r>
    </w:p>
    <w:p w:rsidR="007B0636" w:rsidRPr="00D622BA" w:rsidRDefault="000A0695" w:rsidP="001D3C5F">
      <w:pPr>
        <w:pStyle w:val="ListParagraph"/>
        <w:numPr>
          <w:ilvl w:val="0"/>
          <w:numId w:val="1"/>
        </w:numPr>
      </w:pPr>
      <w:r w:rsidRPr="00D622BA">
        <w:t xml:space="preserve">10 of the items will be checked at random.  The overall appearance and appeal of the website will be weighted heavy, in the event that the 10 items selected are not your best.  However, you should make sure everything is done, and done well so anything that is graded would give you the highest points.  </w:t>
      </w:r>
    </w:p>
    <w:sectPr w:rsidR="007B0636" w:rsidRPr="00D622BA" w:rsidSect="001D3C5F">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C7B"/>
    <w:multiLevelType w:val="hybridMultilevel"/>
    <w:tmpl w:val="A9F0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90AB8"/>
    <w:multiLevelType w:val="hybridMultilevel"/>
    <w:tmpl w:val="ACF60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B5175"/>
    <w:multiLevelType w:val="hybridMultilevel"/>
    <w:tmpl w:val="5EF6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918ED"/>
    <w:multiLevelType w:val="hybridMultilevel"/>
    <w:tmpl w:val="F36AD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4109E"/>
    <w:multiLevelType w:val="hybridMultilevel"/>
    <w:tmpl w:val="657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0636"/>
    <w:rsid w:val="000A0695"/>
    <w:rsid w:val="001D3C5F"/>
    <w:rsid w:val="007B0636"/>
    <w:rsid w:val="007B68AC"/>
    <w:rsid w:val="009F668D"/>
    <w:rsid w:val="00D622BA"/>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06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594</Words>
  <Characters>3390</Characters>
  <Application>Microsoft Macintosh Word</Application>
  <DocSecurity>0</DocSecurity>
  <Lines>28</Lines>
  <Paragraphs>6</Paragraphs>
  <ScaleCrop>false</ScaleCrop>
  <Company>Santa Susana HIgh School</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Pam Bradley</cp:lastModifiedBy>
  <cp:revision>3</cp:revision>
  <dcterms:created xsi:type="dcterms:W3CDTF">2015-04-28T05:45:00Z</dcterms:created>
  <dcterms:modified xsi:type="dcterms:W3CDTF">2015-04-28T13:21:00Z</dcterms:modified>
</cp:coreProperties>
</file>